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95E25">
      <w:pPr>
        <w:pStyle w:val="2"/>
        <w:spacing w:line="480" w:lineRule="exact"/>
        <w:jc w:val="center"/>
        <w:rPr>
          <w:rFonts w:hint="default" w:ascii="Times New Roman" w:hAnsi="Times New Roman" w:cs="Times New Roman" w:eastAsiaTheme="minorEastAsia"/>
          <w:color w:val="000000" w:themeColor="text1"/>
          <w:sz w:val="28"/>
          <w:highlight w:val="none"/>
          <w14:textFill>
            <w14:solidFill>
              <w14:schemeClr w14:val="tx1"/>
            </w14:solidFill>
          </w14:textFill>
        </w:rPr>
      </w:pPr>
      <w:bookmarkStart w:id="0" w:name="_GoBack"/>
      <w:r>
        <w:rPr>
          <w:rFonts w:hint="default" w:ascii="Times New Roman" w:hAnsi="Times New Roman" w:eastAsia="方正小标宋简体" w:cs="Times New Roman"/>
          <w:b w:val="0"/>
          <w:color w:val="000000" w:themeColor="text1"/>
          <w:kern w:val="2"/>
          <w:sz w:val="36"/>
          <w:szCs w:val="36"/>
          <w:highlight w:val="none"/>
          <w:lang w:val="en-US" w:eastAsia="zh-CN" w:bidi="ar-SA"/>
          <w14:textFill>
            <w14:solidFill>
              <w14:schemeClr w14:val="tx1"/>
            </w14:solidFill>
          </w14:textFill>
        </w:rPr>
        <w:t>承诺函</w:t>
      </w:r>
    </w:p>
    <w:bookmarkEnd w:id="0"/>
    <w:p w14:paraId="3DBF61C8">
      <w:pPr>
        <w:pStyle w:val="4"/>
        <w:spacing w:line="400" w:lineRule="exact"/>
        <w:ind w:left="0" w:leftChars="0"/>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pPr>
    </w:p>
    <w:p w14:paraId="5EF11C72">
      <w:pPr>
        <w:pStyle w:val="4"/>
        <w:spacing w:line="400" w:lineRule="exact"/>
        <w:ind w:left="0" w:leftChars="0"/>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t>致：</w:t>
      </w:r>
      <w:r>
        <w:rPr>
          <w:rFonts w:hint="eastAsia" w:cs="Times New Roman" w:eastAsiaTheme="minorEastAsia"/>
          <w:bCs/>
          <w:color w:val="000000" w:themeColor="text1"/>
          <w:sz w:val="24"/>
          <w:highlight w:val="none"/>
          <w:u w:val="single"/>
          <w14:textFill>
            <w14:solidFill>
              <w14:schemeClr w14:val="tx1"/>
            </w14:solidFill>
          </w14:textFill>
        </w:rPr>
        <w:t>蜀道（四川）创新投资发展有限公司</w:t>
      </w:r>
      <w:r>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t>：</w:t>
      </w:r>
    </w:p>
    <w:p w14:paraId="3741F4BE">
      <w:pPr>
        <w:spacing w:line="36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本所参加贵公司</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关于两起涉诉案件选聘专项法律服务中介机构项目</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的竞争性谈判</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活动</w:t>
      </w:r>
      <w:r>
        <w:rPr>
          <w:rFonts w:hint="default" w:ascii="Times New Roman" w:hAnsi="Times New Roman" w:cs="Times New Roman" w:eastAsiaTheme="minorEastAsia"/>
          <w:color w:val="000000" w:themeColor="text1"/>
          <w:sz w:val="24"/>
          <w:highlight w:val="none"/>
          <w14:textFill>
            <w14:solidFill>
              <w14:schemeClr w14:val="tx1"/>
            </w14:solidFill>
          </w14:textFill>
        </w:rPr>
        <w:t>，现承诺：</w:t>
      </w:r>
    </w:p>
    <w:p w14:paraId="71A76C64">
      <w:pPr>
        <w:spacing w:line="36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一、本所是中华人民共和国境内依法设立的</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合伙企业</w:t>
      </w:r>
      <w:r>
        <w:rPr>
          <w:rFonts w:hint="default" w:ascii="Times New Roman" w:hAnsi="Times New Roman" w:cs="Times New Roman" w:eastAsiaTheme="minorEastAsia"/>
          <w:color w:val="000000" w:themeColor="text1"/>
          <w:sz w:val="24"/>
          <w:highlight w:val="none"/>
          <w14:textFill>
            <w14:solidFill>
              <w14:schemeClr w14:val="tx1"/>
            </w14:solidFill>
          </w14:textFill>
        </w:rPr>
        <w:t>，合法经营、依法执业，遵守法律法规、职业道德和执业准则，严格保守</w:t>
      </w:r>
      <w:r>
        <w:rPr>
          <w:rFonts w:hint="eastAsia" w:ascii="Times New Roman" w:hAnsi="Times New Roman" w:cs="Times New Roman"/>
          <w:color w:val="000000" w:themeColor="text1"/>
          <w:sz w:val="24"/>
          <w:highlight w:val="none"/>
          <w:lang w:eastAsia="zh-CN"/>
          <w14:textFill>
            <w14:solidFill>
              <w14:schemeClr w14:val="tx1"/>
            </w14:solidFill>
          </w14:textFill>
        </w:rPr>
        <w:t>招标人及</w:t>
      </w:r>
      <w:r>
        <w:rPr>
          <w:rFonts w:hint="eastAsia" w:cs="Times New Roman"/>
          <w:color w:val="000000" w:themeColor="text1"/>
          <w:sz w:val="24"/>
          <w:highlight w:val="none"/>
          <w:lang w:val="en-US" w:eastAsia="zh-CN"/>
          <w14:textFill>
            <w14:solidFill>
              <w14:schemeClr w14:val="tx1"/>
            </w14:solidFill>
          </w14:textFill>
        </w:rPr>
        <w:t>实际采购人</w:t>
      </w:r>
      <w:r>
        <w:rPr>
          <w:rFonts w:hint="default" w:ascii="Times New Roman" w:hAnsi="Times New Roman" w:cs="Times New Roman" w:eastAsiaTheme="minorEastAsia"/>
          <w:color w:val="000000" w:themeColor="text1"/>
          <w:sz w:val="24"/>
          <w:highlight w:val="none"/>
          <w14:textFill>
            <w14:solidFill>
              <w14:schemeClr w14:val="tx1"/>
            </w14:solidFill>
          </w14:textFill>
        </w:rPr>
        <w:t>的商业信息和秘密；</w:t>
      </w:r>
    </w:p>
    <w:p w14:paraId="2EE7CCA4">
      <w:pPr>
        <w:spacing w:line="36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二、服务团队熟悉国有资产管理、监督方面的</w:t>
      </w:r>
      <w:r>
        <w:rPr>
          <w:rFonts w:hint="eastAsia" w:cs="Times New Roman" w:eastAsiaTheme="minorEastAsia"/>
          <w:color w:val="000000" w:themeColor="text1"/>
          <w:sz w:val="24"/>
          <w:highlight w:val="none"/>
          <w:lang w:eastAsia="zh-CN"/>
          <w14:textFill>
            <w14:solidFill>
              <w14:schemeClr w14:val="tx1"/>
            </w14:solidFill>
          </w14:textFill>
        </w:rPr>
        <w:t>法律法规</w:t>
      </w:r>
      <w:r>
        <w:rPr>
          <w:rFonts w:hint="default" w:ascii="Times New Roman" w:hAnsi="Times New Roman" w:cs="Times New Roman" w:eastAsiaTheme="minorEastAsia"/>
          <w:color w:val="000000" w:themeColor="text1"/>
          <w:sz w:val="24"/>
          <w:highlight w:val="none"/>
          <w14:textFill>
            <w14:solidFill>
              <w14:schemeClr w14:val="tx1"/>
            </w14:solidFill>
          </w14:textFill>
        </w:rPr>
        <w:t>和政策，具有长期</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从事</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工程合同纠纷</w:t>
      </w:r>
      <w:r>
        <w:rPr>
          <w:rFonts w:hint="default" w:ascii="Times New Roman" w:hAnsi="Times New Roman" w:cs="Times New Roman" w:eastAsiaTheme="minorEastAsia"/>
          <w:color w:val="000000" w:themeColor="text1"/>
          <w:sz w:val="24"/>
          <w:highlight w:val="none"/>
          <w14:textFill>
            <w14:solidFill>
              <w14:schemeClr w14:val="tx1"/>
            </w14:solidFill>
          </w14:textFill>
        </w:rPr>
        <w:t>相关法律事务经验；</w:t>
      </w:r>
    </w:p>
    <w:p w14:paraId="684165E4">
      <w:pPr>
        <w:spacing w:line="360" w:lineRule="auto"/>
        <w:ind w:firstLine="480" w:firstLineChars="200"/>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三、成立以来</w:t>
      </w:r>
      <w:r>
        <w:rPr>
          <w:rFonts w:hint="default" w:ascii="Times New Roman" w:hAnsi="Times New Roman" w:cs="Times New Roman"/>
          <w:color w:val="000000" w:themeColor="text1"/>
          <w:sz w:val="24"/>
          <w:highlight w:val="none"/>
          <w:lang w:eastAsia="zh-CN"/>
          <w14:textFill>
            <w14:solidFill>
              <w14:schemeClr w14:val="tx1"/>
            </w14:solidFill>
          </w14:textFill>
        </w:rPr>
        <w:t>本所及执业律师</w:t>
      </w:r>
      <w:r>
        <w:rPr>
          <w:rFonts w:hint="default" w:ascii="Times New Roman" w:hAnsi="Times New Roman" w:cs="Times New Roman" w:eastAsiaTheme="minorEastAsia"/>
          <w:color w:val="000000" w:themeColor="text1"/>
          <w:sz w:val="24"/>
          <w:highlight w:val="none"/>
          <w14:textFill>
            <w14:solidFill>
              <w14:schemeClr w14:val="tx1"/>
            </w14:solidFill>
          </w14:textFill>
        </w:rPr>
        <w:t>不存在弄虚作假、恶意串通、营私舞弊等严重不诚信行为或出具虚假或重大失实的业务报告或违反中介服务合同约定给委托方造成重大损失等情形或因中介服务重大执业质量等问题受到省国资委等机构通报；近三年内没有重大违法记录</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，未被列入失信被执行人、重大税收违法案件当事人名单、政府采购严重违法失信行为记录名单。</w:t>
      </w:r>
    </w:p>
    <w:p w14:paraId="3C3E7AB1">
      <w:pPr>
        <w:spacing w:line="460" w:lineRule="exact"/>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四、所递交的</w:t>
      </w:r>
      <w:r>
        <w:rPr>
          <w:rFonts w:hint="default" w:ascii="Times New Roman" w:hAnsi="Times New Roman" w:cs="Times New Roman"/>
          <w:color w:val="000000" w:themeColor="text1"/>
          <w:sz w:val="24"/>
          <w:highlight w:val="none"/>
          <w:lang w:eastAsia="zh-CN"/>
          <w14:textFill>
            <w14:solidFill>
              <w14:schemeClr w14:val="tx1"/>
            </w14:solidFill>
          </w14:textFill>
        </w:rPr>
        <w:t>申请文件</w:t>
      </w:r>
      <w:r>
        <w:rPr>
          <w:rFonts w:hint="default" w:ascii="Times New Roman" w:hAnsi="Times New Roman" w:cs="Times New Roman" w:eastAsiaTheme="minorEastAsia"/>
          <w:color w:val="000000" w:themeColor="text1"/>
          <w:sz w:val="24"/>
          <w:highlight w:val="none"/>
          <w14:textFill>
            <w14:solidFill>
              <w14:schemeClr w14:val="tx1"/>
            </w14:solidFill>
          </w14:textFill>
        </w:rPr>
        <w:t>及证明材料均如实填写，并真实可靠，若</w:t>
      </w:r>
      <w:r>
        <w:rPr>
          <w:rFonts w:hint="eastAsia" w:ascii="Times New Roman" w:hAnsi="Times New Roman" w:cs="Times New Roman"/>
          <w:color w:val="000000" w:themeColor="text1"/>
          <w:sz w:val="24"/>
          <w:highlight w:val="none"/>
          <w:lang w:eastAsia="zh-CN"/>
          <w14:textFill>
            <w14:solidFill>
              <w14:schemeClr w14:val="tx1"/>
            </w14:solidFill>
          </w14:textFill>
        </w:rPr>
        <w:t>招标人及</w:t>
      </w:r>
      <w:r>
        <w:rPr>
          <w:rFonts w:hint="eastAsia" w:cs="Times New Roman"/>
          <w:color w:val="000000" w:themeColor="text1"/>
          <w:sz w:val="24"/>
          <w:highlight w:val="none"/>
          <w:lang w:val="en-US" w:eastAsia="zh-CN"/>
          <w14:textFill>
            <w14:solidFill>
              <w14:schemeClr w14:val="tx1"/>
            </w14:solidFill>
          </w14:textFill>
        </w:rPr>
        <w:t>实际采购人</w:t>
      </w:r>
      <w:r>
        <w:rPr>
          <w:rFonts w:hint="eastAsia" w:cs="Times New Roman"/>
          <w:color w:val="000000" w:themeColor="text1"/>
          <w:sz w:val="24"/>
          <w:highlight w:val="none"/>
          <w:lang w:eastAsia="zh-CN"/>
          <w14:textFill>
            <w14:solidFill>
              <w14:schemeClr w14:val="tx1"/>
            </w14:solidFill>
          </w14:textFill>
        </w:rPr>
        <w:t>在</w:t>
      </w:r>
      <w:r>
        <w:rPr>
          <w:rFonts w:hint="default" w:ascii="Times New Roman" w:hAnsi="Times New Roman" w:cs="Times New Roman"/>
          <w:color w:val="000000" w:themeColor="text1"/>
          <w:sz w:val="24"/>
          <w:highlight w:val="none"/>
          <w:lang w:eastAsia="zh-CN"/>
          <w14:textFill>
            <w14:solidFill>
              <w14:schemeClr w14:val="tx1"/>
            </w14:solidFill>
          </w14:textFill>
        </w:rPr>
        <w:t>招投标</w:t>
      </w:r>
      <w:r>
        <w:rPr>
          <w:rFonts w:hint="default" w:ascii="Times New Roman" w:hAnsi="Times New Roman" w:cs="Times New Roman" w:eastAsiaTheme="minorEastAsia"/>
          <w:color w:val="000000" w:themeColor="text1"/>
          <w:sz w:val="24"/>
          <w:highlight w:val="none"/>
          <w14:textFill>
            <w14:solidFill>
              <w14:schemeClr w14:val="tx1"/>
            </w14:solidFill>
          </w14:textFill>
        </w:rPr>
        <w:t>过程中发现我方所提供的材料不真实，则我方的</w:t>
      </w:r>
      <w:r>
        <w:rPr>
          <w:rFonts w:hint="default" w:ascii="Times New Roman" w:hAnsi="Times New Roman" w:cs="Times New Roman"/>
          <w:color w:val="000000" w:themeColor="text1"/>
          <w:sz w:val="24"/>
          <w:highlight w:val="none"/>
          <w:lang w:eastAsia="zh-CN"/>
          <w14:textFill>
            <w14:solidFill>
              <w14:schemeClr w14:val="tx1"/>
            </w14:solidFill>
          </w14:textFill>
        </w:rPr>
        <w:t>报价</w:t>
      </w:r>
      <w:r>
        <w:rPr>
          <w:rFonts w:hint="default" w:ascii="Times New Roman" w:hAnsi="Times New Roman" w:cs="Times New Roman" w:eastAsiaTheme="minorEastAsia"/>
          <w:color w:val="000000" w:themeColor="text1"/>
          <w:sz w:val="24"/>
          <w:highlight w:val="none"/>
          <w14:textFill>
            <w14:solidFill>
              <w14:schemeClr w14:val="tx1"/>
            </w14:solidFill>
          </w14:textFill>
        </w:rPr>
        <w:t>无效；若</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中选，</w:t>
      </w:r>
      <w:r>
        <w:rPr>
          <w:rFonts w:hint="default" w:ascii="Times New Roman" w:hAnsi="Times New Roman" w:cs="Times New Roman" w:eastAsiaTheme="minorEastAsia"/>
          <w:color w:val="000000" w:themeColor="text1"/>
          <w:sz w:val="24"/>
          <w:highlight w:val="none"/>
          <w14:textFill>
            <w14:solidFill>
              <w14:schemeClr w14:val="tx1"/>
            </w14:solidFill>
          </w14:textFill>
        </w:rPr>
        <w:t>将取消我方的</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中选</w:t>
      </w:r>
      <w:r>
        <w:rPr>
          <w:rFonts w:hint="default" w:ascii="Times New Roman" w:hAnsi="Times New Roman" w:cs="Times New Roman" w:eastAsiaTheme="minorEastAsia"/>
          <w:color w:val="000000" w:themeColor="text1"/>
          <w:sz w:val="24"/>
          <w:highlight w:val="none"/>
          <w14:textFill>
            <w14:solidFill>
              <w14:schemeClr w14:val="tx1"/>
            </w14:solidFill>
          </w14:textFill>
        </w:rPr>
        <w:t>资格，我方不会有异议。</w:t>
      </w:r>
    </w:p>
    <w:p w14:paraId="1D8CA9ED">
      <w:pPr>
        <w:spacing w:line="460" w:lineRule="exact"/>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五、我方承诺完全响应</w:t>
      </w:r>
      <w:r>
        <w:rPr>
          <w:rFonts w:hint="default" w:ascii="Times New Roman" w:hAnsi="Times New Roman" w:cs="Times New Roman"/>
          <w:color w:val="000000" w:themeColor="text1"/>
          <w:sz w:val="24"/>
          <w:highlight w:val="none"/>
          <w:lang w:eastAsia="zh-CN"/>
          <w14:textFill>
            <w14:solidFill>
              <w14:schemeClr w14:val="tx1"/>
            </w14:solidFill>
          </w14:textFill>
        </w:rPr>
        <w:t>招标</w:t>
      </w:r>
      <w:r>
        <w:rPr>
          <w:rFonts w:hint="default" w:ascii="Times New Roman" w:hAnsi="Times New Roman" w:cs="Times New Roman" w:eastAsiaTheme="minorEastAsia"/>
          <w:color w:val="000000" w:themeColor="text1"/>
          <w:sz w:val="24"/>
          <w:highlight w:val="none"/>
          <w14:textFill>
            <w14:solidFill>
              <w14:schemeClr w14:val="tx1"/>
            </w14:solidFill>
          </w14:textFill>
        </w:rPr>
        <w:t>文件中的所有要求。</w:t>
      </w:r>
    </w:p>
    <w:p w14:paraId="22FDAF17">
      <w:pPr>
        <w:spacing w:line="460" w:lineRule="exact"/>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六、一旦我方</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中选</w:t>
      </w:r>
      <w:r>
        <w:rPr>
          <w:rFonts w:hint="default" w:ascii="Times New Roman" w:hAnsi="Times New Roman" w:cs="Times New Roman" w:eastAsiaTheme="minorEastAsia"/>
          <w:color w:val="000000" w:themeColor="text1"/>
          <w:sz w:val="24"/>
          <w:highlight w:val="none"/>
          <w14:textFill>
            <w14:solidFill>
              <w14:schemeClr w14:val="tx1"/>
            </w14:solidFill>
          </w14:textFill>
        </w:rPr>
        <w:t>，我方将按</w:t>
      </w:r>
      <w:r>
        <w:rPr>
          <w:rFonts w:hint="default" w:ascii="Times New Roman" w:hAnsi="Times New Roman" w:cs="Times New Roman"/>
          <w:color w:val="000000" w:themeColor="text1"/>
          <w:sz w:val="24"/>
          <w:highlight w:val="none"/>
          <w:lang w:eastAsia="zh-CN"/>
          <w14:textFill>
            <w14:solidFill>
              <w14:schemeClr w14:val="tx1"/>
            </w14:solidFill>
          </w14:textFill>
        </w:rPr>
        <w:t>招标</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文件</w:t>
      </w:r>
      <w:r>
        <w:rPr>
          <w:rFonts w:hint="default" w:ascii="Times New Roman" w:hAnsi="Times New Roman" w:cs="Times New Roman" w:eastAsiaTheme="minorEastAsia"/>
          <w:color w:val="000000" w:themeColor="text1"/>
          <w:sz w:val="24"/>
          <w:highlight w:val="none"/>
          <w14:textFill>
            <w14:solidFill>
              <w14:schemeClr w14:val="tx1"/>
            </w14:solidFill>
          </w14:textFill>
        </w:rPr>
        <w:t>要求签订合同。若有异议，则视为我方放弃</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中选</w:t>
      </w: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14:paraId="0F1A9D7E">
      <w:pPr>
        <w:spacing w:line="460" w:lineRule="exact"/>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七、我方保证参与本次</w:t>
      </w:r>
      <w:r>
        <w:rPr>
          <w:rFonts w:hint="default" w:ascii="Times New Roman" w:hAnsi="Times New Roman" w:cs="Times New Roman"/>
          <w:color w:val="000000" w:themeColor="text1"/>
          <w:sz w:val="24"/>
          <w:highlight w:val="none"/>
          <w:lang w:eastAsia="zh-CN"/>
          <w14:textFill>
            <w14:solidFill>
              <w14:schemeClr w14:val="tx1"/>
            </w14:solidFill>
          </w14:textFill>
        </w:rPr>
        <w:t>招标</w:t>
      </w:r>
      <w:r>
        <w:rPr>
          <w:rFonts w:hint="default" w:ascii="Times New Roman" w:hAnsi="Times New Roman" w:cs="Times New Roman" w:eastAsiaTheme="minorEastAsia"/>
          <w:color w:val="000000" w:themeColor="text1"/>
          <w:sz w:val="24"/>
          <w:highlight w:val="none"/>
          <w14:textFill>
            <w14:solidFill>
              <w14:schemeClr w14:val="tx1"/>
            </w14:solidFill>
          </w14:textFill>
        </w:rPr>
        <w:t>、在</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中选</w:t>
      </w:r>
      <w:r>
        <w:rPr>
          <w:rFonts w:hint="default" w:ascii="Times New Roman" w:hAnsi="Times New Roman" w:cs="Times New Roman" w:eastAsiaTheme="minorEastAsia"/>
          <w:color w:val="000000" w:themeColor="text1"/>
          <w:sz w:val="24"/>
          <w:highlight w:val="none"/>
          <w14:textFill>
            <w14:solidFill>
              <w14:schemeClr w14:val="tx1"/>
            </w14:solidFill>
          </w14:textFill>
        </w:rPr>
        <w:t>后为</w:t>
      </w:r>
      <w:r>
        <w:rPr>
          <w:rFonts w:hint="eastAsia" w:ascii="Times New Roman" w:hAnsi="Times New Roman" w:cs="Times New Roman"/>
          <w:color w:val="000000" w:themeColor="text1"/>
          <w:sz w:val="24"/>
          <w:highlight w:val="none"/>
          <w:lang w:eastAsia="zh-CN"/>
          <w14:textFill>
            <w14:solidFill>
              <w14:schemeClr w14:val="tx1"/>
            </w14:solidFill>
          </w14:textFill>
        </w:rPr>
        <w:t>招标人及</w:t>
      </w:r>
      <w:r>
        <w:rPr>
          <w:rFonts w:hint="eastAsia" w:cs="Times New Roman"/>
          <w:color w:val="000000" w:themeColor="text1"/>
          <w:sz w:val="24"/>
          <w:highlight w:val="none"/>
          <w:lang w:val="en-US" w:eastAsia="zh-CN"/>
          <w14:textFill>
            <w14:solidFill>
              <w14:schemeClr w14:val="tx1"/>
            </w14:solidFill>
          </w14:textFill>
        </w:rPr>
        <w:t>实际采购人</w:t>
      </w:r>
      <w:r>
        <w:rPr>
          <w:rFonts w:hint="default" w:ascii="Times New Roman" w:hAnsi="Times New Roman" w:cs="Times New Roman" w:eastAsiaTheme="minorEastAsia"/>
          <w:color w:val="000000" w:themeColor="text1"/>
          <w:sz w:val="24"/>
          <w:highlight w:val="none"/>
          <w14:textFill>
            <w14:solidFill>
              <w14:schemeClr w14:val="tx1"/>
            </w14:solidFill>
          </w14:textFill>
        </w:rPr>
        <w:t>提供服务不侵犯第三方权利，若因我方的行为或提供的服务侵犯第三方知识产权等权利而使</w:t>
      </w:r>
      <w:r>
        <w:rPr>
          <w:rFonts w:hint="eastAsia" w:ascii="Times New Roman" w:hAnsi="Times New Roman" w:cs="Times New Roman"/>
          <w:color w:val="000000" w:themeColor="text1"/>
          <w:sz w:val="24"/>
          <w:highlight w:val="none"/>
          <w:lang w:eastAsia="zh-CN"/>
          <w14:textFill>
            <w14:solidFill>
              <w14:schemeClr w14:val="tx1"/>
            </w14:solidFill>
          </w14:textFill>
        </w:rPr>
        <w:t>招标人及</w:t>
      </w:r>
      <w:r>
        <w:rPr>
          <w:rFonts w:hint="eastAsia" w:cs="Times New Roman"/>
          <w:color w:val="000000" w:themeColor="text1"/>
          <w:sz w:val="24"/>
          <w:highlight w:val="none"/>
          <w:lang w:val="en-US" w:eastAsia="zh-CN"/>
          <w14:textFill>
            <w14:solidFill>
              <w14:schemeClr w14:val="tx1"/>
            </w14:solidFill>
          </w14:textFill>
        </w:rPr>
        <w:t>实际采购人</w:t>
      </w:r>
      <w:r>
        <w:rPr>
          <w:rFonts w:hint="default" w:ascii="Times New Roman" w:hAnsi="Times New Roman" w:cs="Times New Roman" w:eastAsiaTheme="minorEastAsia"/>
          <w:color w:val="000000" w:themeColor="text1"/>
          <w:sz w:val="24"/>
          <w:highlight w:val="none"/>
          <w14:textFill>
            <w14:solidFill>
              <w14:schemeClr w14:val="tx1"/>
            </w14:solidFill>
          </w14:textFill>
        </w:rPr>
        <w:t>遭至索赔的，我方应承担赔偿责任。</w:t>
      </w:r>
    </w:p>
    <w:p w14:paraId="53CA8789">
      <w:pPr>
        <w:spacing w:line="360" w:lineRule="auto"/>
        <w:jc w:val="righ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（盖单位章）</w:t>
      </w:r>
    </w:p>
    <w:p w14:paraId="578106C0">
      <w:pPr>
        <w:spacing w:line="360" w:lineRule="auto"/>
        <w:jc w:val="right"/>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负责人：</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 xml:space="preserve"> （签字或盖章）</w:t>
      </w:r>
    </w:p>
    <w:p w14:paraId="04E04F2F">
      <w:pPr>
        <w:jc w:val="righ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年</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月</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日</w:t>
      </w:r>
    </w:p>
    <w:p w14:paraId="366429C8">
      <w:pPr>
        <w:pStyle w:val="5"/>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14:paraId="4383DEBF">
      <w:pPr>
        <w:pStyle w:val="5"/>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14:paraId="72F0ECB6">
      <w:pPr>
        <w:pStyle w:val="5"/>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FF6CA0"/>
    <w:rsid w:val="17FEFC16"/>
    <w:rsid w:val="1FEC6144"/>
    <w:rsid w:val="377E237E"/>
    <w:rsid w:val="3E5FFD79"/>
    <w:rsid w:val="5FFFB419"/>
    <w:rsid w:val="675EE3DF"/>
    <w:rsid w:val="77FD9177"/>
    <w:rsid w:val="B7FF6CA0"/>
    <w:rsid w:val="CF539178"/>
    <w:rsid w:val="DFFE1AFF"/>
    <w:rsid w:val="EE7746DB"/>
    <w:rsid w:val="EFFC7819"/>
    <w:rsid w:val="F43F5C3A"/>
    <w:rsid w:val="FCEF841E"/>
    <w:rsid w:val="FFEFB07D"/>
    <w:rsid w:val="FFF6B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line="360" w:lineRule="auto"/>
      <w:outlineLvl w:val="3"/>
    </w:pPr>
    <w:rPr>
      <w:rFonts w:ascii="Arial" w:hAnsi="Arial"/>
      <w:b/>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szCs w:val="20"/>
    </w:rPr>
  </w:style>
  <w:style w:type="paragraph" w:styleId="4">
    <w:name w:val="Body Text Indent 2"/>
    <w:basedOn w:val="1"/>
    <w:qFormat/>
    <w:uiPriority w:val="0"/>
    <w:pPr>
      <w:spacing w:after="120" w:line="480" w:lineRule="auto"/>
      <w:ind w:left="420" w:leftChars="200"/>
    </w:pPr>
  </w:style>
  <w:style w:type="paragraph" w:styleId="5">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1212</Words>
  <Characters>1286</Characters>
  <Lines>0</Lines>
  <Paragraphs>0</Paragraphs>
  <TotalTime>13</TotalTime>
  <ScaleCrop>false</ScaleCrop>
  <LinksUpToDate>false</LinksUpToDate>
  <CharactersWithSpaces>1290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2025-12-11T19:29:00Z</dcterms:created>
  <dc:creator>王言之</dc:creator>
  <cp:lastModifiedBy>创企科技</cp:lastModifiedBy>
  <dcterms:modified xsi:type="dcterms:W3CDTF">2025-12-12T01:20:51Z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F0970926E3914B34BCE657B94C2230D1_13</vt:lpwstr>
  </property>
  <property fmtid="{D5CDD505-2E9C-101B-9397-08002B2CF9AE}" pid="4" name="KSOTemplateDocerSaveRecord">
    <vt:lpwstr>eyJoZGlkIjoiOWExMTlmNGQxMzI2OTBkZDJlNzg0YTRhZTAyYTI1MDMiLCJ1c2VySWQiOiI0MDk2ODM4NTIifQ==</vt:lpwstr>
  </property>
</Properties>
</file>